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4F3" w:rsidRDefault="00A45C93" w:rsidP="004738B3">
      <w:pPr>
        <w:jc w:val="center"/>
        <w:rPr>
          <w:rFonts w:ascii="Century Gothic" w:hAnsi="Century Gothic"/>
          <w:b/>
          <w:sz w:val="40"/>
          <w:szCs w:val="40"/>
          <w:u w:val="single"/>
        </w:rPr>
      </w:pPr>
      <w:r>
        <w:rPr>
          <w:rFonts w:ascii="Century Gothic" w:hAnsi="Century Gothic"/>
          <w:b/>
          <w:sz w:val="40"/>
          <w:szCs w:val="40"/>
          <w:u w:val="single"/>
        </w:rPr>
        <w:t>BASES CONCURSO CUENTO BREVE</w:t>
      </w:r>
      <w:r w:rsidR="009A5181">
        <w:rPr>
          <w:rFonts w:ascii="Century Gothic" w:hAnsi="Century Gothic"/>
          <w:b/>
          <w:sz w:val="40"/>
          <w:szCs w:val="40"/>
          <w:u w:val="single"/>
        </w:rPr>
        <w:t xml:space="preserve"> 2025</w:t>
      </w:r>
    </w:p>
    <w:p w:rsidR="009A5181" w:rsidRDefault="009A5181">
      <w:pPr>
        <w:rPr>
          <w:rFonts w:ascii="Century Gothic" w:hAnsi="Century Gothic"/>
          <w:b/>
          <w:sz w:val="40"/>
          <w:szCs w:val="40"/>
          <w:u w:val="single"/>
        </w:rPr>
      </w:pPr>
    </w:p>
    <w:p w:rsidR="009A5181" w:rsidRDefault="009A5181" w:rsidP="009A5181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Ilustre Municipalidad de Nancagua, el Alcalde Aníbal Valenzuela Caris, el Honorable Concejo Municipal a través de la Biblioteca Pública N°250, convoca a todos los establecimientos educacionales de la comuna a parti</w:t>
      </w:r>
      <w:r w:rsidR="00C1564E">
        <w:rPr>
          <w:rFonts w:ascii="Century Gothic" w:hAnsi="Century Gothic"/>
        </w:rPr>
        <w:t>cipar del “Concurso Cuento Breve</w:t>
      </w:r>
      <w:r>
        <w:rPr>
          <w:rFonts w:ascii="Century Gothic" w:hAnsi="Century Gothic"/>
        </w:rPr>
        <w:t>” el cual se regirá por las presentes bases.</w:t>
      </w:r>
    </w:p>
    <w:p w:rsidR="009A5181" w:rsidRDefault="009A5181" w:rsidP="009A5181">
      <w:pPr>
        <w:jc w:val="both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</w:rPr>
        <w:t xml:space="preserve">1.- </w:t>
      </w:r>
      <w:r>
        <w:rPr>
          <w:rFonts w:ascii="Century Gothic" w:hAnsi="Century Gothic"/>
          <w:b/>
          <w:u w:val="single"/>
        </w:rPr>
        <w:t>OBJETIVO GENERAL:</w:t>
      </w:r>
    </w:p>
    <w:p w:rsidR="009A5181" w:rsidRDefault="009A5181" w:rsidP="009A5181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“Promover la creación literaria como una forma de expresión p</w:t>
      </w:r>
      <w:r w:rsidR="00BB2823">
        <w:rPr>
          <w:rFonts w:ascii="Century Gothic" w:hAnsi="Century Gothic"/>
        </w:rPr>
        <w:t>ersonal, cultural y comunitaria”</w:t>
      </w:r>
    </w:p>
    <w:p w:rsidR="00BB2823" w:rsidRDefault="00BB2823" w:rsidP="009A5181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2.-</w:t>
      </w:r>
      <w:r w:rsidRPr="00BB2823">
        <w:rPr>
          <w:rFonts w:ascii="Century Gothic" w:hAnsi="Century Gothic"/>
          <w:b/>
          <w:u w:val="single"/>
        </w:rPr>
        <w:t xml:space="preserve">TEMA: </w:t>
      </w:r>
    </w:p>
    <w:p w:rsidR="00BB2823" w:rsidRPr="00BB2823" w:rsidRDefault="00BB2823" w:rsidP="009A5181">
      <w:pPr>
        <w:jc w:val="both"/>
        <w:rPr>
          <w:rFonts w:ascii="Century Gothic" w:hAnsi="Century Gothic"/>
          <w:b/>
        </w:rPr>
      </w:pPr>
      <w:r w:rsidRPr="00BB2823">
        <w:rPr>
          <w:rFonts w:ascii="Century Gothic" w:hAnsi="Century Gothic"/>
        </w:rPr>
        <w:t xml:space="preserve">El tema del cuento será </w:t>
      </w:r>
      <w:r w:rsidRPr="00BB2823">
        <w:rPr>
          <w:rStyle w:val="Textoennegrita"/>
          <w:rFonts w:ascii="Century Gothic" w:hAnsi="Century Gothic"/>
        </w:rPr>
        <w:t>libre</w:t>
      </w:r>
      <w:r w:rsidRPr="00BB2823">
        <w:rPr>
          <w:rFonts w:ascii="Century Gothic" w:hAnsi="Century Gothic"/>
        </w:rPr>
        <w:t>, siempre que se ajuste a los principios de respeto y convivencia.</w:t>
      </w:r>
    </w:p>
    <w:p w:rsidR="009A5181" w:rsidRDefault="00BB2823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</w:rPr>
        <w:t>3.-</w:t>
      </w:r>
      <w:r>
        <w:rPr>
          <w:rFonts w:ascii="Century Gothic" w:hAnsi="Century Gothic"/>
          <w:b/>
          <w:u w:val="single"/>
        </w:rPr>
        <w:t>CATEGORIAS:</w:t>
      </w:r>
    </w:p>
    <w:p w:rsidR="00BB2823" w:rsidRPr="00BB2823" w:rsidRDefault="00BB2823" w:rsidP="00BB2823">
      <w:pPr>
        <w:pStyle w:val="Prrafodelista"/>
        <w:numPr>
          <w:ilvl w:val="0"/>
          <w:numId w:val="1"/>
        </w:num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</w:rPr>
        <w:t>1° Categoría Pre-Básica</w:t>
      </w:r>
      <w:r w:rsidR="00CA2009">
        <w:rPr>
          <w:rFonts w:ascii="Century Gothic" w:hAnsi="Century Gothic"/>
        </w:rPr>
        <w:t xml:space="preserve"> y Jardines Infantiles</w:t>
      </w:r>
    </w:p>
    <w:p w:rsidR="00BB2823" w:rsidRPr="00A45C93" w:rsidRDefault="00A45C93" w:rsidP="00BB2823">
      <w:pPr>
        <w:pStyle w:val="Prrafodelista"/>
        <w:numPr>
          <w:ilvl w:val="0"/>
          <w:numId w:val="1"/>
        </w:num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</w:rPr>
        <w:t xml:space="preserve">2° Categoría  Primer ciclo de </w:t>
      </w:r>
      <w:r w:rsidR="00BB2823">
        <w:rPr>
          <w:rFonts w:ascii="Century Gothic" w:hAnsi="Century Gothic"/>
        </w:rPr>
        <w:t>Primero</w:t>
      </w:r>
      <w:r>
        <w:rPr>
          <w:rFonts w:ascii="Century Gothic" w:hAnsi="Century Gothic"/>
        </w:rPr>
        <w:t xml:space="preserve"> Básico a Cuarto</w:t>
      </w:r>
      <w:r w:rsidR="00BB2823">
        <w:rPr>
          <w:rFonts w:ascii="Century Gothic" w:hAnsi="Century Gothic"/>
        </w:rPr>
        <w:t xml:space="preserve"> Básico</w:t>
      </w:r>
    </w:p>
    <w:p w:rsidR="00A45C93" w:rsidRPr="00BB2823" w:rsidRDefault="00A45C93" w:rsidP="00BB2823">
      <w:pPr>
        <w:pStyle w:val="Prrafodelista"/>
        <w:numPr>
          <w:ilvl w:val="0"/>
          <w:numId w:val="1"/>
        </w:num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</w:rPr>
        <w:t xml:space="preserve">3° Categoría Segundo ciclo  de Quinto Básico a Octavo Básico </w:t>
      </w:r>
    </w:p>
    <w:p w:rsidR="00BB2823" w:rsidRPr="00BB2823" w:rsidRDefault="00A45C93" w:rsidP="00BB2823">
      <w:pPr>
        <w:pStyle w:val="Prrafodelista"/>
        <w:numPr>
          <w:ilvl w:val="0"/>
          <w:numId w:val="1"/>
        </w:num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</w:rPr>
        <w:t>4</w:t>
      </w:r>
      <w:r w:rsidR="00BB2823">
        <w:rPr>
          <w:rFonts w:ascii="Century Gothic" w:hAnsi="Century Gothic"/>
        </w:rPr>
        <w:t>° Categoría Enseñanza Media de Primero Medio a cuarto Medio</w:t>
      </w:r>
    </w:p>
    <w:p w:rsidR="006C2852" w:rsidRDefault="00BB2823" w:rsidP="006C2852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u w:val="single"/>
          <w:lang w:eastAsia="es-CL"/>
        </w:rPr>
      </w:pPr>
      <w:r>
        <w:rPr>
          <w:rFonts w:ascii="Century Gothic" w:eastAsia="Times New Roman" w:hAnsi="Century Gothic" w:cs="Times New Roman"/>
          <w:b/>
          <w:bCs/>
          <w:lang w:eastAsia="es-CL"/>
        </w:rPr>
        <w:t>3.-</w:t>
      </w:r>
      <w:r>
        <w:rPr>
          <w:rFonts w:ascii="Century Gothic" w:eastAsia="Times New Roman" w:hAnsi="Century Gothic" w:cs="Times New Roman"/>
          <w:b/>
          <w:bCs/>
          <w:u w:val="single"/>
          <w:lang w:eastAsia="es-CL"/>
        </w:rPr>
        <w:t>REQUISITOS DEL CUENTO:</w:t>
      </w:r>
    </w:p>
    <w:p w:rsidR="00E3195F" w:rsidRPr="006C2852" w:rsidRDefault="00E3195F" w:rsidP="006C2852">
      <w:pPr>
        <w:pStyle w:val="Prrafodelista"/>
        <w:numPr>
          <w:ilvl w:val="0"/>
          <w:numId w:val="8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u w:val="single"/>
          <w:lang w:eastAsia="es-CL"/>
        </w:rPr>
      </w:pPr>
      <w:r w:rsidRPr="006C2852">
        <w:rPr>
          <w:rFonts w:ascii="Century Gothic" w:eastAsia="Times New Roman" w:hAnsi="Century Gothic" w:cs="Times New Roman"/>
          <w:lang w:eastAsia="es-CL"/>
        </w:rPr>
        <w:t>Se debe indicar el TITULO del cuento, con una PORTADA.</w:t>
      </w:r>
    </w:p>
    <w:p w:rsidR="00E3195F" w:rsidRDefault="00E3195F" w:rsidP="00E3195F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lang w:eastAsia="es-CL"/>
        </w:rPr>
      </w:pPr>
      <w:r w:rsidRPr="00E3195F">
        <w:rPr>
          <w:rFonts w:ascii="Century Gothic" w:eastAsia="Times New Roman" w:hAnsi="Century Gothic" w:cs="Times New Roman"/>
          <w:lang w:eastAsia="es-CL"/>
        </w:rPr>
        <w:t>Nombre del autor en la portada del cuento.</w:t>
      </w:r>
    </w:p>
    <w:p w:rsidR="004738B3" w:rsidRDefault="00BB2823" w:rsidP="004738B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lang w:eastAsia="es-CL"/>
        </w:rPr>
      </w:pPr>
      <w:r w:rsidRPr="00BB2823">
        <w:rPr>
          <w:rFonts w:ascii="Century Gothic" w:eastAsia="Times New Roman" w:hAnsi="Century Gothic" w:cs="Times New Roman"/>
          <w:lang w:eastAsia="es-CL"/>
        </w:rPr>
        <w:t xml:space="preserve">El cuento deberá ser </w:t>
      </w:r>
      <w:r w:rsidRPr="00E3195F">
        <w:rPr>
          <w:rFonts w:ascii="Century Gothic" w:eastAsia="Times New Roman" w:hAnsi="Century Gothic" w:cs="Times New Roman"/>
          <w:b/>
          <w:bCs/>
          <w:lang w:eastAsia="es-CL"/>
        </w:rPr>
        <w:t>inédito</w:t>
      </w:r>
      <w:r w:rsidRPr="00BB2823">
        <w:rPr>
          <w:rFonts w:ascii="Century Gothic" w:eastAsia="Times New Roman" w:hAnsi="Century Gothic" w:cs="Times New Roman"/>
          <w:lang w:eastAsia="es-CL"/>
        </w:rPr>
        <w:t>, es decir, no debe haber sido publicado en ningún medio, ya sea impreso o digital, ni haber sido premiado en otro concurso.</w:t>
      </w:r>
    </w:p>
    <w:p w:rsidR="004738B3" w:rsidRPr="004738B3" w:rsidRDefault="004738B3" w:rsidP="004738B3">
      <w:pPr>
        <w:numPr>
          <w:ilvl w:val="0"/>
          <w:numId w:val="2"/>
        </w:numPr>
        <w:shd w:val="clear" w:color="auto" w:fill="FFFFFF"/>
        <w:spacing w:before="100" w:beforeAutospacing="1" w:after="120" w:afterAutospacing="1" w:line="240" w:lineRule="auto"/>
        <w:jc w:val="both"/>
        <w:rPr>
          <w:rFonts w:ascii="Arial" w:eastAsia="Times New Roman" w:hAnsi="Arial" w:cs="Arial"/>
          <w:color w:val="1F1F1F"/>
          <w:sz w:val="24"/>
          <w:szCs w:val="24"/>
          <w:lang w:eastAsia="es-CL"/>
        </w:rPr>
      </w:pPr>
      <w:r w:rsidRPr="004738B3">
        <w:rPr>
          <w:rFonts w:ascii="Century Gothic" w:eastAsia="Times New Roman" w:hAnsi="Century Gothic" w:cs="Times New Roman"/>
          <w:lang w:eastAsia="es-CL"/>
        </w:rPr>
        <w:t>La extensión del cuento no deberá exceder una hoja y media.</w:t>
      </w:r>
    </w:p>
    <w:p w:rsidR="004738B3" w:rsidRDefault="004738B3" w:rsidP="004738B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lang w:eastAsia="es-CL"/>
        </w:rPr>
      </w:pPr>
      <w:r w:rsidRPr="004738B3">
        <w:rPr>
          <w:rFonts w:ascii="Century Gothic" w:eastAsia="Times New Roman" w:hAnsi="Century Gothic" w:cs="Times New Roman"/>
          <w:lang w:eastAsia="es-CL"/>
        </w:rPr>
        <w:t xml:space="preserve">El texto debe ser escrito en </w:t>
      </w:r>
      <w:r w:rsidRPr="004738B3">
        <w:rPr>
          <w:rFonts w:ascii="Century Gothic" w:eastAsia="Times New Roman" w:hAnsi="Century Gothic" w:cs="Times New Roman"/>
          <w:b/>
          <w:bCs/>
          <w:lang w:eastAsia="es-CL"/>
        </w:rPr>
        <w:t>lengua española</w:t>
      </w:r>
      <w:r w:rsidRPr="004738B3">
        <w:rPr>
          <w:rFonts w:ascii="Century Gothic" w:eastAsia="Times New Roman" w:hAnsi="Century Gothic" w:cs="Times New Roman"/>
          <w:lang w:eastAsia="es-CL"/>
        </w:rPr>
        <w:t>.</w:t>
      </w:r>
    </w:p>
    <w:p w:rsidR="00076771" w:rsidRPr="006C2852" w:rsidRDefault="004738B3" w:rsidP="00BD0A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lang w:eastAsia="es-CL"/>
        </w:rPr>
      </w:pPr>
      <w:r w:rsidRPr="004738B3">
        <w:rPr>
          <w:rFonts w:ascii="Century Gothic" w:eastAsia="Times New Roman" w:hAnsi="Century Gothic" w:cs="Times New Roman"/>
          <w:lang w:eastAsia="es-CL"/>
        </w:rPr>
        <w:t xml:space="preserve">Las Categorías de </w:t>
      </w:r>
      <w:r w:rsidRPr="004738B3">
        <w:rPr>
          <w:rFonts w:ascii="Century Gothic" w:eastAsia="Times New Roman" w:hAnsi="Century Gothic" w:cs="Times New Roman"/>
          <w:b/>
          <w:lang w:eastAsia="es-CL"/>
        </w:rPr>
        <w:t xml:space="preserve">Segundo Ciclo </w:t>
      </w:r>
      <w:r w:rsidRPr="004738B3">
        <w:rPr>
          <w:rFonts w:ascii="Century Gothic" w:eastAsia="Times New Roman" w:hAnsi="Century Gothic" w:cs="Times New Roman"/>
          <w:lang w:eastAsia="es-CL"/>
        </w:rPr>
        <w:t xml:space="preserve">y </w:t>
      </w:r>
      <w:r w:rsidRPr="004738B3">
        <w:rPr>
          <w:rFonts w:ascii="Century Gothic" w:eastAsia="Times New Roman" w:hAnsi="Century Gothic" w:cs="Times New Roman"/>
          <w:b/>
          <w:lang w:eastAsia="es-CL"/>
        </w:rPr>
        <w:t xml:space="preserve"> Enseñanza Media </w:t>
      </w:r>
      <w:r w:rsidRPr="004738B3">
        <w:rPr>
          <w:rFonts w:ascii="Century Gothic" w:eastAsia="Times New Roman" w:hAnsi="Century Gothic" w:cs="Times New Roman"/>
          <w:lang w:eastAsia="es-CL"/>
        </w:rPr>
        <w:t>deberán incluir en su cuento un valor por ejemplo ( Honestidad – Empatía – Responsabilidad – Solidaridad – Bondad – Paciencia – Gratitud – Perdón – Humildad – Tolerancia)</w:t>
      </w:r>
      <w:r w:rsidRPr="00076771">
        <w:rPr>
          <w:rFonts w:ascii="Arial" w:eastAsia="Times New Roman" w:hAnsi="Arial" w:cs="Arial"/>
          <w:color w:val="1F1F1F"/>
          <w:sz w:val="24"/>
          <w:szCs w:val="24"/>
          <w:lang w:eastAsia="es-CL"/>
        </w:rPr>
        <w:t> </w:t>
      </w:r>
    </w:p>
    <w:p w:rsidR="006C2852" w:rsidRDefault="006C2852" w:rsidP="006C285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1F1F1F"/>
          <w:sz w:val="24"/>
          <w:szCs w:val="24"/>
          <w:lang w:eastAsia="es-CL"/>
        </w:rPr>
      </w:pPr>
    </w:p>
    <w:p w:rsidR="006C2852" w:rsidRDefault="006C2852" w:rsidP="006C285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color w:val="1F1F1F"/>
          <w:sz w:val="24"/>
          <w:szCs w:val="24"/>
          <w:lang w:eastAsia="es-CL"/>
        </w:rPr>
      </w:pPr>
    </w:p>
    <w:p w:rsidR="006C2852" w:rsidRPr="004738B3" w:rsidRDefault="006C2852" w:rsidP="006C285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Century Gothic" w:eastAsia="Times New Roman" w:hAnsi="Century Gothic" w:cs="Times New Roman"/>
          <w:lang w:eastAsia="es-CL"/>
        </w:rPr>
      </w:pPr>
    </w:p>
    <w:p w:rsidR="00E3195F" w:rsidRPr="004738B3" w:rsidRDefault="00E3195F" w:rsidP="00E3195F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u w:val="single"/>
          <w:lang w:eastAsia="es-CL"/>
        </w:rPr>
      </w:pPr>
      <w:r w:rsidRPr="004738B3">
        <w:rPr>
          <w:rFonts w:ascii="Century Gothic" w:eastAsia="Times New Roman" w:hAnsi="Century Gothic" w:cs="Times New Roman"/>
          <w:b/>
          <w:bCs/>
          <w:u w:val="single"/>
          <w:lang w:eastAsia="es-CL"/>
        </w:rPr>
        <w:lastRenderedPageBreak/>
        <w:t>4.-FORMATO Y PRESENTACIÓN</w:t>
      </w:r>
    </w:p>
    <w:p w:rsidR="00E3195F" w:rsidRPr="00E3195F" w:rsidRDefault="00E3195F" w:rsidP="00E319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eastAsia="es-CL"/>
        </w:rPr>
      </w:pPr>
      <w:r w:rsidRPr="00E3195F">
        <w:rPr>
          <w:rFonts w:ascii="Century Gothic" w:eastAsia="Times New Roman" w:hAnsi="Century Gothic" w:cs="Times New Roman"/>
          <w:lang w:eastAsia="es-CL"/>
        </w:rPr>
        <w:t xml:space="preserve">El cuento deberá enviarse en formato </w:t>
      </w:r>
      <w:r w:rsidRPr="00E3195F">
        <w:rPr>
          <w:rFonts w:ascii="Century Gothic" w:eastAsia="Times New Roman" w:hAnsi="Century Gothic" w:cs="Times New Roman"/>
          <w:b/>
          <w:bCs/>
          <w:lang w:eastAsia="es-CL"/>
        </w:rPr>
        <w:t>Word</w:t>
      </w:r>
      <w:r w:rsidRPr="00E3195F">
        <w:rPr>
          <w:rFonts w:ascii="Century Gothic" w:eastAsia="Times New Roman" w:hAnsi="Century Gothic" w:cs="Times New Roman"/>
          <w:lang w:eastAsia="es-CL"/>
        </w:rPr>
        <w:t xml:space="preserve"> o </w:t>
      </w:r>
      <w:r w:rsidRPr="00E3195F">
        <w:rPr>
          <w:rFonts w:ascii="Century Gothic" w:eastAsia="Times New Roman" w:hAnsi="Century Gothic" w:cs="Times New Roman"/>
          <w:b/>
          <w:bCs/>
          <w:lang w:eastAsia="es-CL"/>
        </w:rPr>
        <w:t>PDF</w:t>
      </w:r>
      <w:r w:rsidRPr="00E3195F">
        <w:rPr>
          <w:rFonts w:ascii="Century Gothic" w:eastAsia="Times New Roman" w:hAnsi="Century Gothic" w:cs="Times New Roman"/>
          <w:lang w:eastAsia="es-CL"/>
        </w:rPr>
        <w:t>.</w:t>
      </w:r>
    </w:p>
    <w:p w:rsidR="00E3195F" w:rsidRPr="00E3195F" w:rsidRDefault="00E3195F" w:rsidP="00E319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eastAsia="es-CL"/>
        </w:rPr>
      </w:pPr>
      <w:r w:rsidRPr="00E3195F">
        <w:rPr>
          <w:rFonts w:ascii="Century Gothic" w:eastAsia="Times New Roman" w:hAnsi="Century Gothic" w:cs="Times New Roman"/>
          <w:lang w:eastAsia="es-CL"/>
        </w:rPr>
        <w:t xml:space="preserve">La tipografía debe ser </w:t>
      </w:r>
      <w:r w:rsidRPr="00E3195F">
        <w:rPr>
          <w:rFonts w:ascii="Century Gothic" w:eastAsia="Times New Roman" w:hAnsi="Century Gothic" w:cs="Times New Roman"/>
          <w:b/>
          <w:bCs/>
          <w:lang w:eastAsia="es-CL"/>
        </w:rPr>
        <w:t>Arial</w:t>
      </w:r>
      <w:r w:rsidRPr="00E3195F">
        <w:rPr>
          <w:rFonts w:ascii="Century Gothic" w:eastAsia="Times New Roman" w:hAnsi="Century Gothic" w:cs="Times New Roman"/>
          <w:lang w:eastAsia="es-CL"/>
        </w:rPr>
        <w:t xml:space="preserve">, tamaño </w:t>
      </w:r>
      <w:r w:rsidRPr="00E3195F">
        <w:rPr>
          <w:rFonts w:ascii="Century Gothic" w:eastAsia="Times New Roman" w:hAnsi="Century Gothic" w:cs="Times New Roman"/>
          <w:b/>
          <w:bCs/>
          <w:lang w:eastAsia="es-CL"/>
        </w:rPr>
        <w:t>12</w:t>
      </w:r>
      <w:r w:rsidR="00A45C93">
        <w:rPr>
          <w:rFonts w:ascii="Century Gothic" w:eastAsia="Times New Roman" w:hAnsi="Century Gothic" w:cs="Times New Roman"/>
          <w:lang w:eastAsia="es-CL"/>
        </w:rPr>
        <w:t>.</w:t>
      </w:r>
    </w:p>
    <w:p w:rsidR="00892FBF" w:rsidRPr="004738B3" w:rsidRDefault="00E3195F" w:rsidP="003775E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eastAsia="es-CL"/>
        </w:rPr>
      </w:pPr>
      <w:r w:rsidRPr="004738B3">
        <w:rPr>
          <w:rFonts w:ascii="Century Gothic" w:eastAsia="Times New Roman" w:hAnsi="Century Gothic" w:cs="Times New Roman"/>
          <w:lang w:eastAsia="es-CL"/>
        </w:rPr>
        <w:t>El nombre del archivo deberá ser el título del cuento seguido del seudónimo del autor (por ejemplo: “El sueño eterno_PedroPérez.pdf”).</w:t>
      </w:r>
    </w:p>
    <w:p w:rsidR="00892FBF" w:rsidRDefault="00892FBF" w:rsidP="00892FBF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 w:val="24"/>
          <w:szCs w:val="24"/>
          <w:u w:val="single"/>
          <w:lang w:eastAsia="es-CL"/>
        </w:rPr>
      </w:pPr>
      <w:r>
        <w:rPr>
          <w:rFonts w:ascii="Century Gothic" w:eastAsia="Times New Roman" w:hAnsi="Century Gothic" w:cs="Times New Roman"/>
          <w:b/>
          <w:bCs/>
          <w:sz w:val="24"/>
          <w:szCs w:val="24"/>
          <w:u w:val="single"/>
          <w:lang w:eastAsia="es-CL"/>
        </w:rPr>
        <w:t>5. PLAZO DE INSCRIPCION Y ENTREGA</w:t>
      </w:r>
    </w:p>
    <w:p w:rsidR="00892FBF" w:rsidRPr="00892FBF" w:rsidRDefault="00892FBF" w:rsidP="00892FBF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eastAsia="es-CL"/>
        </w:rPr>
      </w:pPr>
      <w:r w:rsidRPr="00892FBF">
        <w:rPr>
          <w:rFonts w:ascii="Century Gothic" w:eastAsia="Times New Roman" w:hAnsi="Century Gothic" w:cs="Times New Roman"/>
          <w:lang w:eastAsia="es-CL"/>
        </w:rPr>
        <w:t xml:space="preserve">El plazo para enviar los cuentos será </w:t>
      </w:r>
      <w:r w:rsidR="00A45C93">
        <w:rPr>
          <w:rFonts w:ascii="Century Gothic" w:eastAsia="Times New Roman" w:hAnsi="Century Gothic" w:cs="Times New Roman"/>
          <w:lang w:eastAsia="es-CL"/>
        </w:rPr>
        <w:t xml:space="preserve"> hasta el </w:t>
      </w:r>
      <w:r w:rsidR="00A45C93">
        <w:rPr>
          <w:rFonts w:ascii="Century Gothic" w:eastAsia="Times New Roman" w:hAnsi="Century Gothic" w:cs="Times New Roman"/>
          <w:b/>
          <w:lang w:eastAsia="es-CL"/>
        </w:rPr>
        <w:t xml:space="preserve">22 de abril del 2025, </w:t>
      </w:r>
      <w:r w:rsidRPr="00892FBF">
        <w:rPr>
          <w:rFonts w:ascii="Century Gothic" w:eastAsia="Times New Roman" w:hAnsi="Century Gothic" w:cs="Times New Roman"/>
          <w:lang w:eastAsia="es-CL"/>
        </w:rPr>
        <w:t xml:space="preserve">hasta las </w:t>
      </w:r>
      <w:r w:rsidRPr="00892FBF">
        <w:rPr>
          <w:rFonts w:ascii="Century Gothic" w:eastAsia="Times New Roman" w:hAnsi="Century Gothic" w:cs="Times New Roman"/>
          <w:b/>
          <w:bCs/>
          <w:lang w:eastAsia="es-CL"/>
        </w:rPr>
        <w:t>23:59 horas</w:t>
      </w:r>
      <w:r w:rsidRPr="00892FBF">
        <w:rPr>
          <w:rFonts w:ascii="Century Gothic" w:eastAsia="Times New Roman" w:hAnsi="Century Gothic" w:cs="Times New Roman"/>
          <w:lang w:eastAsia="es-CL"/>
        </w:rPr>
        <w:t>.</w:t>
      </w:r>
    </w:p>
    <w:p w:rsidR="00892FBF" w:rsidRPr="00892FBF" w:rsidRDefault="00892FBF" w:rsidP="00892FBF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eastAsia="es-CL"/>
        </w:rPr>
      </w:pPr>
      <w:r w:rsidRPr="00892FBF">
        <w:rPr>
          <w:rFonts w:ascii="Century Gothic" w:eastAsia="Times New Roman" w:hAnsi="Century Gothic" w:cs="Times New Roman"/>
          <w:b/>
          <w:bCs/>
          <w:lang w:eastAsia="es-CL"/>
        </w:rPr>
        <w:t>6.</w:t>
      </w:r>
      <w:r>
        <w:rPr>
          <w:rFonts w:ascii="Century Gothic" w:eastAsia="Times New Roman" w:hAnsi="Century Gothic" w:cs="Times New Roman"/>
          <w:b/>
          <w:bCs/>
          <w:lang w:eastAsia="es-CL"/>
        </w:rPr>
        <w:t>-</w:t>
      </w:r>
      <w:r w:rsidRPr="00892FBF">
        <w:rPr>
          <w:rFonts w:ascii="Century Gothic" w:eastAsia="Times New Roman" w:hAnsi="Century Gothic" w:cs="Times New Roman"/>
          <w:b/>
          <w:bCs/>
          <w:lang w:eastAsia="es-CL"/>
        </w:rPr>
        <w:t xml:space="preserve"> </w:t>
      </w:r>
      <w:r>
        <w:rPr>
          <w:rFonts w:ascii="Century Gothic" w:eastAsia="Times New Roman" w:hAnsi="Century Gothic" w:cs="Times New Roman"/>
          <w:b/>
          <w:bCs/>
          <w:u w:val="single"/>
          <w:lang w:eastAsia="es-CL"/>
        </w:rPr>
        <w:t>INSCRPCIÓN</w:t>
      </w:r>
      <w:r w:rsidRPr="00892FBF">
        <w:rPr>
          <w:rFonts w:ascii="Century Gothic" w:eastAsia="Times New Roman" w:hAnsi="Century Gothic" w:cs="Times New Roman"/>
          <w:b/>
          <w:bCs/>
          <w:u w:val="single"/>
          <w:lang w:eastAsia="es-CL"/>
        </w:rPr>
        <w:t>:</w:t>
      </w:r>
    </w:p>
    <w:p w:rsidR="00892FBF" w:rsidRPr="00892FBF" w:rsidRDefault="00892FBF" w:rsidP="00892F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eastAsia="es-CL"/>
        </w:rPr>
      </w:pPr>
      <w:r w:rsidRPr="00892FBF">
        <w:rPr>
          <w:rFonts w:ascii="Century Gothic" w:eastAsia="Times New Roman" w:hAnsi="Century Gothic" w:cs="Times New Roman"/>
          <w:lang w:eastAsia="es-CL"/>
        </w:rPr>
        <w:t>Para participar, cada concursante deberá enviar su cuento al correo electrónico</w:t>
      </w:r>
      <w:r w:rsidR="00A45C93" w:rsidRPr="00892FBF">
        <w:rPr>
          <w:rFonts w:ascii="Century Gothic" w:eastAsia="Times New Roman" w:hAnsi="Century Gothic" w:cs="Times New Roman"/>
          <w:lang w:eastAsia="es-CL"/>
        </w:rPr>
        <w:t>:</w:t>
      </w:r>
      <w:r w:rsidR="00A45C93">
        <w:rPr>
          <w:rFonts w:ascii="Century Gothic" w:eastAsia="Times New Roman" w:hAnsi="Century Gothic" w:cs="Times New Roman"/>
          <w:b/>
          <w:bCs/>
          <w:lang w:eastAsia="es-CL"/>
        </w:rPr>
        <w:t xml:space="preserve"> </w:t>
      </w:r>
      <w:hyperlink r:id="rId7" w:history="1">
        <w:r w:rsidR="00076771" w:rsidRPr="00786663">
          <w:rPr>
            <w:rStyle w:val="Hipervnculo"/>
            <w:rFonts w:ascii="Century Gothic" w:eastAsia="Times New Roman" w:hAnsi="Century Gothic" w:cs="Times New Roman"/>
            <w:b/>
            <w:bCs/>
            <w:lang w:eastAsia="es-CL"/>
          </w:rPr>
          <w:t>Bibliotecanancagua.2021@gmail.com</w:t>
        </w:r>
      </w:hyperlink>
      <w:r w:rsidRPr="00892FBF">
        <w:rPr>
          <w:rFonts w:ascii="Century Gothic" w:eastAsia="Times New Roman" w:hAnsi="Century Gothic" w:cs="Times New Roman"/>
          <w:lang w:eastAsia="es-CL"/>
        </w:rPr>
        <w:t>,</w:t>
      </w:r>
      <w:r w:rsidR="00076771">
        <w:rPr>
          <w:rFonts w:ascii="Century Gothic" w:eastAsia="Times New Roman" w:hAnsi="Century Gothic" w:cs="Times New Roman"/>
          <w:lang w:eastAsia="es-CL"/>
        </w:rPr>
        <w:t xml:space="preserve"> o venir a la biblioteca Pública N°250 de Nancagua </w:t>
      </w:r>
      <w:r w:rsidRPr="00892FBF">
        <w:rPr>
          <w:rFonts w:ascii="Century Gothic" w:eastAsia="Times New Roman" w:hAnsi="Century Gothic" w:cs="Times New Roman"/>
          <w:lang w:eastAsia="es-CL"/>
        </w:rPr>
        <w:t xml:space="preserve"> indicando en el as</w:t>
      </w:r>
      <w:r w:rsidR="00A45C93">
        <w:rPr>
          <w:rFonts w:ascii="Century Gothic" w:eastAsia="Times New Roman" w:hAnsi="Century Gothic" w:cs="Times New Roman"/>
          <w:lang w:eastAsia="es-CL"/>
        </w:rPr>
        <w:t>unto “Concurso de Cuento Breve</w:t>
      </w:r>
      <w:r w:rsidRPr="00892FBF">
        <w:rPr>
          <w:rFonts w:ascii="Century Gothic" w:eastAsia="Times New Roman" w:hAnsi="Century Gothic" w:cs="Times New Roman"/>
          <w:lang w:eastAsia="es-CL"/>
        </w:rPr>
        <w:t xml:space="preserve"> 2025”.</w:t>
      </w:r>
    </w:p>
    <w:p w:rsidR="00892FBF" w:rsidRPr="00892FBF" w:rsidRDefault="00892FBF" w:rsidP="00892FB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eastAsia="es-CL"/>
        </w:rPr>
      </w:pPr>
      <w:r w:rsidRPr="00892FBF">
        <w:rPr>
          <w:rFonts w:ascii="Century Gothic" w:eastAsia="Times New Roman" w:hAnsi="Century Gothic" w:cs="Times New Roman"/>
          <w:lang w:eastAsia="es-CL"/>
        </w:rPr>
        <w:t>En el cuerpo del correo deberán indicar los siguientes datos:</w:t>
      </w:r>
    </w:p>
    <w:p w:rsidR="00892FBF" w:rsidRPr="00892FBF" w:rsidRDefault="00892FBF" w:rsidP="00892FB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eastAsia="es-CL"/>
        </w:rPr>
      </w:pPr>
      <w:r w:rsidRPr="00892FBF">
        <w:rPr>
          <w:rFonts w:ascii="Century Gothic" w:eastAsia="Times New Roman" w:hAnsi="Century Gothic" w:cs="Times New Roman"/>
          <w:lang w:eastAsia="es-CL"/>
        </w:rPr>
        <w:t>Nombre completo.</w:t>
      </w:r>
    </w:p>
    <w:p w:rsidR="00892FBF" w:rsidRPr="00892FBF" w:rsidRDefault="00892FBF" w:rsidP="00892FB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eastAsia="es-CL"/>
        </w:rPr>
      </w:pPr>
      <w:r w:rsidRPr="00892FBF">
        <w:rPr>
          <w:rFonts w:ascii="Century Gothic" w:eastAsia="Times New Roman" w:hAnsi="Century Gothic" w:cs="Times New Roman"/>
          <w:lang w:eastAsia="es-CL"/>
        </w:rPr>
        <w:t>Seudónimo (si lo desean).</w:t>
      </w:r>
    </w:p>
    <w:p w:rsidR="00892FBF" w:rsidRPr="00892FBF" w:rsidRDefault="00892FBF" w:rsidP="00892FB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eastAsia="es-CL"/>
        </w:rPr>
      </w:pPr>
      <w:r w:rsidRPr="00892FBF">
        <w:rPr>
          <w:rFonts w:ascii="Century Gothic" w:eastAsia="Times New Roman" w:hAnsi="Century Gothic" w:cs="Times New Roman"/>
          <w:lang w:eastAsia="es-CL"/>
        </w:rPr>
        <w:t>Edad (si aplica).</w:t>
      </w:r>
    </w:p>
    <w:p w:rsidR="00892FBF" w:rsidRPr="00892FBF" w:rsidRDefault="00892FBF" w:rsidP="00892FB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eastAsia="es-CL"/>
        </w:rPr>
      </w:pPr>
      <w:r w:rsidRPr="00892FBF">
        <w:rPr>
          <w:rFonts w:ascii="Century Gothic" w:eastAsia="Times New Roman" w:hAnsi="Century Gothic" w:cs="Times New Roman"/>
          <w:lang w:eastAsia="es-CL"/>
        </w:rPr>
        <w:t>Título del cuento.</w:t>
      </w:r>
    </w:p>
    <w:p w:rsidR="00892FBF" w:rsidRPr="00892FBF" w:rsidRDefault="00892FBF" w:rsidP="00892FBF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eastAsia="es-CL"/>
        </w:rPr>
      </w:pPr>
      <w:r w:rsidRPr="00892FBF">
        <w:rPr>
          <w:rFonts w:ascii="Century Gothic" w:eastAsia="Times New Roman" w:hAnsi="Century Gothic" w:cs="Times New Roman"/>
          <w:lang w:eastAsia="es-CL"/>
        </w:rPr>
        <w:t>Dirección de correo electrónico de contacto.</w:t>
      </w:r>
    </w:p>
    <w:p w:rsidR="00892FBF" w:rsidRDefault="00892FBF" w:rsidP="00892FBF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eastAsia="es-CL"/>
        </w:rPr>
      </w:pPr>
      <w:r>
        <w:rPr>
          <w:rFonts w:ascii="Century Gothic" w:eastAsia="Times New Roman" w:hAnsi="Century Gothic" w:cs="Times New Roman"/>
          <w:b/>
          <w:bCs/>
          <w:lang w:eastAsia="es-CL"/>
        </w:rPr>
        <w:t>7.-</w:t>
      </w:r>
      <w:r w:rsidRPr="00627BFD">
        <w:rPr>
          <w:rFonts w:ascii="Century Gothic" w:eastAsia="Times New Roman" w:hAnsi="Century Gothic" w:cs="Times New Roman"/>
          <w:b/>
          <w:bCs/>
          <w:u w:val="single"/>
          <w:lang w:eastAsia="es-CL"/>
        </w:rPr>
        <w:t>JURADO</w:t>
      </w:r>
      <w:r w:rsidRPr="00892FBF">
        <w:rPr>
          <w:rFonts w:ascii="Century Gothic" w:eastAsia="Times New Roman" w:hAnsi="Century Gothic" w:cs="Times New Roman"/>
          <w:b/>
          <w:bCs/>
          <w:u w:val="single"/>
          <w:lang w:eastAsia="es-CL"/>
        </w:rPr>
        <w:t>:</w:t>
      </w:r>
      <w:r w:rsidRPr="00892FBF">
        <w:rPr>
          <w:rFonts w:ascii="Century Gothic" w:eastAsia="Times New Roman" w:hAnsi="Century Gothic" w:cs="Times New Roman"/>
          <w:lang w:eastAsia="es-CL"/>
        </w:rPr>
        <w:t xml:space="preserve"> </w:t>
      </w:r>
    </w:p>
    <w:p w:rsidR="00892FBF" w:rsidRPr="00892FBF" w:rsidRDefault="00892FBF" w:rsidP="00892FBF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eastAsia="es-CL"/>
        </w:rPr>
      </w:pPr>
      <w:r w:rsidRPr="00892FBF">
        <w:rPr>
          <w:rFonts w:ascii="Century Gothic" w:eastAsia="Times New Roman" w:hAnsi="Century Gothic" w:cs="Times New Roman"/>
          <w:lang w:eastAsia="es-CL"/>
        </w:rPr>
        <w:t>El jurado estará compuesto por escritores, profesionales de la literatura y/o expertos en narrativa, cuya decisión será inapelable.</w:t>
      </w:r>
    </w:p>
    <w:p w:rsidR="00892FBF" w:rsidRPr="00627BFD" w:rsidRDefault="00627BFD" w:rsidP="00892FBF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b/>
          <w:bCs/>
          <w:sz w:val="24"/>
          <w:szCs w:val="24"/>
          <w:lang w:eastAsia="es-CL"/>
        </w:rPr>
      </w:pPr>
      <w:r w:rsidRPr="00627BFD">
        <w:rPr>
          <w:rFonts w:ascii="Century Gothic" w:eastAsia="Times New Roman" w:hAnsi="Century Gothic" w:cs="Times New Roman"/>
          <w:b/>
          <w:bCs/>
          <w:sz w:val="24"/>
          <w:szCs w:val="24"/>
          <w:lang w:eastAsia="es-CL"/>
        </w:rPr>
        <w:t>8.</w:t>
      </w:r>
      <w:r>
        <w:rPr>
          <w:rFonts w:ascii="Century Gothic" w:eastAsia="Times New Roman" w:hAnsi="Century Gothic" w:cs="Times New Roman"/>
          <w:b/>
          <w:bCs/>
          <w:sz w:val="24"/>
          <w:szCs w:val="24"/>
          <w:lang w:eastAsia="es-CL"/>
        </w:rPr>
        <w:t>-</w:t>
      </w:r>
      <w:r>
        <w:rPr>
          <w:rFonts w:ascii="Century Gothic" w:eastAsia="Times New Roman" w:hAnsi="Century Gothic" w:cs="Times New Roman"/>
          <w:b/>
          <w:bCs/>
          <w:sz w:val="24"/>
          <w:szCs w:val="24"/>
          <w:u w:val="single"/>
          <w:lang w:eastAsia="es-CL"/>
        </w:rPr>
        <w:t xml:space="preserve"> PREMIOS</w:t>
      </w:r>
      <w:r w:rsidR="00892FBF" w:rsidRPr="00627BFD">
        <w:rPr>
          <w:rFonts w:ascii="Century Gothic" w:eastAsia="Times New Roman" w:hAnsi="Century Gothic" w:cs="Times New Roman"/>
          <w:b/>
          <w:bCs/>
          <w:sz w:val="24"/>
          <w:szCs w:val="24"/>
          <w:lang w:eastAsia="es-CL"/>
        </w:rPr>
        <w:t>:</w:t>
      </w:r>
    </w:p>
    <w:p w:rsidR="00627BFD" w:rsidRPr="004A782E" w:rsidRDefault="00627BFD" w:rsidP="00627BFD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Century Gothic" w:eastAsia="Times New Roman" w:hAnsi="Century Gothic" w:cs="Times New Roman"/>
          <w:lang w:eastAsia="es-CL"/>
        </w:rPr>
        <w:t xml:space="preserve">Se premiara 1 ganador por categoría. </w:t>
      </w:r>
    </w:p>
    <w:p w:rsidR="004A782E" w:rsidRPr="004A782E" w:rsidRDefault="004A782E" w:rsidP="006C285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A782E">
        <w:rPr>
          <w:rFonts w:ascii="Century Gothic" w:eastAsia="Times New Roman" w:hAnsi="Century Gothic" w:cs="Times New Roman"/>
          <w:sz w:val="24"/>
          <w:szCs w:val="24"/>
          <w:lang w:eastAsia="es-CL"/>
        </w:rPr>
        <w:t>Se realizara pasacalle desde</w:t>
      </w:r>
      <w:r w:rsidR="006C2852">
        <w:rPr>
          <w:rFonts w:ascii="Century Gothic" w:eastAsia="Times New Roman" w:hAnsi="Century Gothic" w:cs="Times New Roman"/>
          <w:sz w:val="24"/>
          <w:szCs w:val="24"/>
          <w:lang w:eastAsia="es-CL"/>
        </w:rPr>
        <w:t xml:space="preserve"> el estadio municipal hasta el Teatro M</w:t>
      </w:r>
      <w:r w:rsidRPr="004A782E">
        <w:rPr>
          <w:rFonts w:ascii="Century Gothic" w:eastAsia="Times New Roman" w:hAnsi="Century Gothic" w:cs="Times New Roman"/>
          <w:sz w:val="24"/>
          <w:szCs w:val="24"/>
          <w:lang w:eastAsia="es-CL"/>
        </w:rPr>
        <w:t xml:space="preserve">unicipal de Nancagua para posterior terminar con la ceremonia de premiación el día </w:t>
      </w:r>
      <w:r w:rsidRPr="006B0B5A">
        <w:rPr>
          <w:rFonts w:ascii="Century Gothic" w:eastAsia="Times New Roman" w:hAnsi="Century Gothic" w:cs="Times New Roman"/>
          <w:b/>
          <w:sz w:val="24"/>
          <w:szCs w:val="24"/>
          <w:lang w:eastAsia="es-CL"/>
        </w:rPr>
        <w:t>miércoles 30 de</w:t>
      </w:r>
      <w:r w:rsidR="006C2852" w:rsidRPr="006B0B5A">
        <w:rPr>
          <w:rFonts w:ascii="Century Gothic" w:eastAsia="Times New Roman" w:hAnsi="Century Gothic" w:cs="Times New Roman"/>
          <w:b/>
          <w:sz w:val="24"/>
          <w:szCs w:val="24"/>
          <w:lang w:eastAsia="es-CL"/>
        </w:rPr>
        <w:t xml:space="preserve"> abril del 2025</w:t>
      </w:r>
      <w:r w:rsidR="006C2852">
        <w:rPr>
          <w:rFonts w:ascii="Century Gothic" w:eastAsia="Times New Roman" w:hAnsi="Century Gothic" w:cs="Times New Roman"/>
          <w:sz w:val="24"/>
          <w:szCs w:val="24"/>
          <w:lang w:eastAsia="es-CL"/>
        </w:rPr>
        <w:t xml:space="preserve"> a las 09:00 am (</w:t>
      </w:r>
      <w:r w:rsidRPr="004A782E">
        <w:rPr>
          <w:rFonts w:ascii="Century Gothic" w:eastAsia="Times New Roman" w:hAnsi="Century Gothic" w:cs="Times New Roman"/>
          <w:sz w:val="24"/>
          <w:szCs w:val="24"/>
          <w:lang w:eastAsia="es-CL"/>
        </w:rPr>
        <w:t>fecha sujeta de modificación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)</w:t>
      </w:r>
    </w:p>
    <w:p w:rsidR="006C2852" w:rsidRDefault="00892FBF" w:rsidP="006C2852">
      <w:pPr>
        <w:spacing w:after="100" w:afterAutospacing="1" w:line="240" w:lineRule="auto"/>
        <w:rPr>
          <w:rFonts w:ascii="Century Gothic" w:eastAsia="Times New Roman" w:hAnsi="Century Gothic" w:cs="Times New Roman"/>
          <w:lang w:eastAsia="es-CL"/>
        </w:rPr>
      </w:pPr>
      <w:r w:rsidRPr="001424D4">
        <w:rPr>
          <w:rFonts w:ascii="Century Gothic" w:eastAsia="Times New Roman" w:hAnsi="Century Gothic" w:cs="Times New Roman"/>
          <w:b/>
          <w:bCs/>
          <w:lang w:eastAsia="es-CL"/>
        </w:rPr>
        <w:t>9. Derechos de autor:</w:t>
      </w:r>
      <w:r w:rsidRPr="00892FBF">
        <w:rPr>
          <w:rFonts w:ascii="Century Gothic" w:eastAsia="Times New Roman" w:hAnsi="Century Gothic" w:cs="Times New Roman"/>
          <w:lang w:eastAsia="es-CL"/>
        </w:rPr>
        <w:t xml:space="preserve"> El autor conserva los derechos sobre su obra. No obstante, al participar, autoriza al organizador a la publicación del cuento en formato digital en caso de resultar premiado, sin fines comerciales, reconociendo siempre la autoría.</w:t>
      </w:r>
      <w:bookmarkStart w:id="0" w:name="_GoBack"/>
      <w:bookmarkEnd w:id="0"/>
    </w:p>
    <w:p w:rsidR="00892FBF" w:rsidRPr="00892FBF" w:rsidRDefault="00892FBF" w:rsidP="006C2852">
      <w:pPr>
        <w:spacing w:after="100" w:afterAutospacing="1" w:line="240" w:lineRule="auto"/>
        <w:rPr>
          <w:rFonts w:ascii="Century Gothic" w:eastAsia="Times New Roman" w:hAnsi="Century Gothic" w:cs="Times New Roman"/>
          <w:lang w:eastAsia="es-CL"/>
        </w:rPr>
      </w:pPr>
      <w:r w:rsidRPr="001424D4">
        <w:rPr>
          <w:rFonts w:ascii="Century Gothic" w:eastAsia="Times New Roman" w:hAnsi="Century Gothic" w:cs="Times New Roman"/>
          <w:b/>
          <w:bCs/>
          <w:lang w:eastAsia="es-CL"/>
        </w:rPr>
        <w:lastRenderedPageBreak/>
        <w:t>10. Aceptación de las bases:</w:t>
      </w:r>
      <w:r w:rsidRPr="00892FBF">
        <w:rPr>
          <w:rFonts w:ascii="Century Gothic" w:eastAsia="Times New Roman" w:hAnsi="Century Gothic" w:cs="Times New Roman"/>
          <w:lang w:eastAsia="es-CL"/>
        </w:rPr>
        <w:t xml:space="preserve"> La participación en este concurso implica la aceptación plena de las bases. Cualquier incumplimiento de estas podrá ser motivo de descalificación.</w:t>
      </w:r>
    </w:p>
    <w:p w:rsidR="00BB2823" w:rsidRPr="00BB2823" w:rsidRDefault="00892FBF" w:rsidP="004738B3">
      <w:pPr>
        <w:spacing w:before="100" w:beforeAutospacing="1" w:after="100" w:afterAutospacing="1" w:line="240" w:lineRule="auto"/>
        <w:rPr>
          <w:rFonts w:ascii="Century Gothic" w:hAnsi="Century Gothic"/>
          <w:b/>
          <w:u w:val="single"/>
        </w:rPr>
      </w:pPr>
      <w:r w:rsidRPr="001424D4">
        <w:rPr>
          <w:rFonts w:ascii="Century Gothic" w:eastAsia="Times New Roman" w:hAnsi="Century Gothic" w:cs="Times New Roman"/>
          <w:b/>
          <w:bCs/>
          <w:lang w:eastAsia="es-CL"/>
        </w:rPr>
        <w:t>11. Información adicional:</w:t>
      </w:r>
      <w:r w:rsidRPr="00892FBF">
        <w:rPr>
          <w:rFonts w:ascii="Century Gothic" w:eastAsia="Times New Roman" w:hAnsi="Century Gothic" w:cs="Times New Roman"/>
          <w:lang w:eastAsia="es-CL"/>
        </w:rPr>
        <w:t xml:space="preserve"> Para cualquier duda o consulta, los participantes podrán escribir al correo electrónico</w:t>
      </w:r>
      <w:r w:rsidR="00627BFD" w:rsidRPr="00627BFD">
        <w:rPr>
          <w:rFonts w:ascii="Century Gothic" w:eastAsia="Times New Roman" w:hAnsi="Century Gothic" w:cs="Times New Roman"/>
          <w:b/>
          <w:bCs/>
          <w:lang w:eastAsia="es-CL"/>
        </w:rPr>
        <w:t xml:space="preserve"> </w:t>
      </w:r>
      <w:r w:rsidR="00627BFD">
        <w:rPr>
          <w:rFonts w:ascii="Century Gothic" w:eastAsia="Times New Roman" w:hAnsi="Century Gothic" w:cs="Times New Roman"/>
          <w:b/>
          <w:bCs/>
          <w:lang w:eastAsia="es-CL"/>
        </w:rPr>
        <w:t>Bibliotecanancagua.2021@gmail.com</w:t>
      </w:r>
      <w:r w:rsidR="00627BFD">
        <w:rPr>
          <w:rFonts w:ascii="Century Gothic" w:eastAsia="Times New Roman" w:hAnsi="Century Gothic" w:cs="Times New Roman"/>
          <w:lang w:eastAsia="es-CL"/>
        </w:rPr>
        <w:t>.</w:t>
      </w:r>
    </w:p>
    <w:sectPr w:rsidR="00BB2823" w:rsidRPr="00BB2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29F" w:rsidRDefault="000D629F" w:rsidP="009A5181">
      <w:pPr>
        <w:spacing w:after="0" w:line="240" w:lineRule="auto"/>
      </w:pPr>
      <w:r>
        <w:separator/>
      </w:r>
    </w:p>
  </w:endnote>
  <w:endnote w:type="continuationSeparator" w:id="0">
    <w:p w:rsidR="000D629F" w:rsidRDefault="000D629F" w:rsidP="009A5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CF6" w:rsidRDefault="00F65CF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181" w:rsidRDefault="009A5181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63360" behindDoc="0" locked="0" layoutInCell="1" allowOverlap="1" wp14:anchorId="67E53D42" wp14:editId="606BEDB5">
          <wp:simplePos x="0" y="0"/>
          <wp:positionH relativeFrom="margin">
            <wp:posOffset>4177665</wp:posOffset>
          </wp:positionH>
          <wp:positionV relativeFrom="page">
            <wp:align>bottom</wp:align>
          </wp:positionV>
          <wp:extent cx="2200275" cy="993775"/>
          <wp:effectExtent l="0" t="0" r="952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378EA656" wp14:editId="768FFA38">
          <wp:simplePos x="0" y="0"/>
          <wp:positionH relativeFrom="margin">
            <wp:posOffset>-657225</wp:posOffset>
          </wp:positionH>
          <wp:positionV relativeFrom="margin">
            <wp:posOffset>7830185</wp:posOffset>
          </wp:positionV>
          <wp:extent cx="4298315" cy="895985"/>
          <wp:effectExtent l="0" t="0" r="698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831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CF6" w:rsidRDefault="00F65C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29F" w:rsidRDefault="000D629F" w:rsidP="009A5181">
      <w:pPr>
        <w:spacing w:after="0" w:line="240" w:lineRule="auto"/>
      </w:pPr>
      <w:r>
        <w:separator/>
      </w:r>
    </w:p>
  </w:footnote>
  <w:footnote w:type="continuationSeparator" w:id="0">
    <w:p w:rsidR="000D629F" w:rsidRDefault="000D629F" w:rsidP="009A5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CF6" w:rsidRDefault="00F65CF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181" w:rsidRDefault="009A518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3BF78AC" wp14:editId="5385304E">
          <wp:simplePos x="0" y="0"/>
          <wp:positionH relativeFrom="page">
            <wp:posOffset>32385</wp:posOffset>
          </wp:positionH>
          <wp:positionV relativeFrom="paragraph">
            <wp:posOffset>-124460</wp:posOffset>
          </wp:positionV>
          <wp:extent cx="7833995" cy="719455"/>
          <wp:effectExtent l="0" t="0" r="0" b="4445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399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CF6" w:rsidRDefault="00F65CF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C2C68"/>
    <w:multiLevelType w:val="hybridMultilevel"/>
    <w:tmpl w:val="EE1C31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E39A5"/>
    <w:multiLevelType w:val="hybridMultilevel"/>
    <w:tmpl w:val="53DA3A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62420"/>
    <w:multiLevelType w:val="hybridMultilevel"/>
    <w:tmpl w:val="2A984C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167D5"/>
    <w:multiLevelType w:val="multilevel"/>
    <w:tmpl w:val="E444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7E3ADA"/>
    <w:multiLevelType w:val="multilevel"/>
    <w:tmpl w:val="058E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2C1141"/>
    <w:multiLevelType w:val="multilevel"/>
    <w:tmpl w:val="1DF6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3D016F"/>
    <w:multiLevelType w:val="multilevel"/>
    <w:tmpl w:val="38EAB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D50AFC"/>
    <w:multiLevelType w:val="multilevel"/>
    <w:tmpl w:val="2626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81"/>
    <w:rsid w:val="00072A9D"/>
    <w:rsid w:val="00076771"/>
    <w:rsid w:val="000D629F"/>
    <w:rsid w:val="001424D4"/>
    <w:rsid w:val="00194A94"/>
    <w:rsid w:val="001C2509"/>
    <w:rsid w:val="004738B3"/>
    <w:rsid w:val="004A782E"/>
    <w:rsid w:val="00522DCD"/>
    <w:rsid w:val="00527D27"/>
    <w:rsid w:val="00627BFD"/>
    <w:rsid w:val="006B0B5A"/>
    <w:rsid w:val="006C2852"/>
    <w:rsid w:val="006E2AA6"/>
    <w:rsid w:val="00835377"/>
    <w:rsid w:val="00892FBF"/>
    <w:rsid w:val="008F6C9C"/>
    <w:rsid w:val="00973A89"/>
    <w:rsid w:val="009A5181"/>
    <w:rsid w:val="009E51C3"/>
    <w:rsid w:val="00A45C93"/>
    <w:rsid w:val="00A56CF9"/>
    <w:rsid w:val="00B93C4F"/>
    <w:rsid w:val="00BB2823"/>
    <w:rsid w:val="00C1564E"/>
    <w:rsid w:val="00C422CB"/>
    <w:rsid w:val="00C90AB6"/>
    <w:rsid w:val="00CA2009"/>
    <w:rsid w:val="00E3195F"/>
    <w:rsid w:val="00F6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65AA7B-AA68-442F-8C88-A6EF5E7C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51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5181"/>
  </w:style>
  <w:style w:type="paragraph" w:styleId="Piedepgina">
    <w:name w:val="footer"/>
    <w:basedOn w:val="Normal"/>
    <w:link w:val="PiedepginaCar"/>
    <w:uiPriority w:val="99"/>
    <w:unhideWhenUsed/>
    <w:rsid w:val="009A51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5181"/>
  </w:style>
  <w:style w:type="character" w:styleId="Textoennegrita">
    <w:name w:val="Strong"/>
    <w:basedOn w:val="Fuentedeprrafopredeter"/>
    <w:uiPriority w:val="22"/>
    <w:qFormat/>
    <w:rsid w:val="00BB2823"/>
    <w:rPr>
      <w:b/>
      <w:bCs/>
    </w:rPr>
  </w:style>
  <w:style w:type="paragraph" w:styleId="Prrafodelista">
    <w:name w:val="List Paragraph"/>
    <w:basedOn w:val="Normal"/>
    <w:uiPriority w:val="34"/>
    <w:qFormat/>
    <w:rsid w:val="00BB282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27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7BF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767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ibliotecanancagua.2021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502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b250bc1 - Biblioteca Nancagua</dc:creator>
  <cp:keywords/>
  <dc:description/>
  <cp:lastModifiedBy>b250bc1 - Biblioteca Nancagua</cp:lastModifiedBy>
  <cp:revision>12</cp:revision>
  <cp:lastPrinted>2025-03-31T14:01:00Z</cp:lastPrinted>
  <dcterms:created xsi:type="dcterms:W3CDTF">2025-03-28T16:54:00Z</dcterms:created>
  <dcterms:modified xsi:type="dcterms:W3CDTF">2025-04-03T16:54:00Z</dcterms:modified>
</cp:coreProperties>
</file>